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21" w:rsidRDefault="00073421" w:rsidP="00B7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70C97" w:rsidRPr="00B70C97" w:rsidRDefault="00B70C97" w:rsidP="00B7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B70C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</w:t>
      </w:r>
    </w:p>
    <w:p w:rsidR="00B70C97" w:rsidRPr="00B70C97" w:rsidRDefault="00B70C97" w:rsidP="00B7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0C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мероприятий в рамках Года благоустройства</w:t>
      </w:r>
    </w:p>
    <w:p w:rsidR="00B70C97" w:rsidRDefault="00B70C97" w:rsidP="00B7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0C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учреждения образования</w:t>
      </w:r>
    </w:p>
    <w:p w:rsidR="00B70C97" w:rsidRPr="00B70C97" w:rsidRDefault="00B70C97" w:rsidP="00B70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0C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«Климовичский государственный аграрный колледж»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257"/>
        <w:gridCol w:w="2052"/>
        <w:gridCol w:w="2529"/>
      </w:tblGrid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№</w:t>
            </w:r>
          </w:p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Наименование</w:t>
            </w:r>
          </w:p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Размещение информации «2025 год – Год благоустройства» на сайте учреждения, информационных стендах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до 0</w:t>
            </w: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.01.2025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Заместитель директора по ВР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Проведение акции «Чистый дом. Чистый двор. Чистая Земля»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Каждый четверг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A5D" w:rsidRPr="00824A5D" w:rsidRDefault="00824A5D" w:rsidP="0082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A5D">
              <w:rPr>
                <w:rFonts w:ascii="Times New Roman" w:hAnsi="Times New Roman" w:cs="Times New Roman"/>
                <w:sz w:val="26"/>
                <w:szCs w:val="26"/>
              </w:rPr>
              <w:t>Поддержание в надлежащем</w:t>
            </w:r>
          </w:p>
          <w:p w:rsidR="00824A5D" w:rsidRPr="00824A5D" w:rsidRDefault="00824A5D" w:rsidP="0082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A5D">
              <w:rPr>
                <w:rFonts w:ascii="Times New Roman" w:hAnsi="Times New Roman" w:cs="Times New Roman"/>
                <w:sz w:val="26"/>
                <w:szCs w:val="26"/>
              </w:rPr>
              <w:t>состоянии и обустройство воинских</w:t>
            </w:r>
          </w:p>
          <w:p w:rsidR="00824A5D" w:rsidRPr="00824A5D" w:rsidRDefault="00824A5D" w:rsidP="0082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A5D">
              <w:rPr>
                <w:rFonts w:ascii="Times New Roman" w:hAnsi="Times New Roman" w:cs="Times New Roman"/>
                <w:sz w:val="26"/>
                <w:szCs w:val="26"/>
              </w:rPr>
              <w:t xml:space="preserve">захоронений </w:t>
            </w:r>
            <w:r w:rsidR="00B70C97"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 территории колледжа, в д.Грязивец</w:t>
            </w: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  <w:r w:rsidRPr="00824A5D">
              <w:rPr>
                <w:rFonts w:ascii="Times New Roman" w:hAnsi="Times New Roman" w:cs="Times New Roman"/>
                <w:sz w:val="26"/>
                <w:szCs w:val="26"/>
              </w:rPr>
              <w:t xml:space="preserve"> Поддержание в надлежащем</w:t>
            </w:r>
          </w:p>
          <w:p w:rsidR="00824A5D" w:rsidRPr="00824A5D" w:rsidRDefault="00824A5D" w:rsidP="0082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A5D">
              <w:rPr>
                <w:rFonts w:ascii="Times New Roman" w:hAnsi="Times New Roman" w:cs="Times New Roman"/>
                <w:sz w:val="26"/>
                <w:szCs w:val="26"/>
              </w:rPr>
              <w:t>состоянии и обустройство</w:t>
            </w:r>
          </w:p>
          <w:p w:rsidR="00B70C97" w:rsidRPr="00B70C97" w:rsidRDefault="00824A5D" w:rsidP="00824A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A5D">
              <w:rPr>
                <w:rFonts w:ascii="Times New Roman" w:hAnsi="Times New Roman" w:cs="Times New Roman"/>
                <w:sz w:val="26"/>
                <w:szCs w:val="26"/>
              </w:rPr>
              <w:t>территорий мест погребения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образования, учащиеся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Участие в республиканской акции «Аднавім лясы разам»!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</w:t>
            </w:r>
          </w:p>
          <w:p w:rsidR="00824A5D" w:rsidRPr="00B70C97" w:rsidRDefault="00824A5D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образования, учащиеся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Высаживание рассады цветов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Разбивка клумб, цветников, посадка цветов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Побелка и обрезка деревьев, кустов, уборка листвы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Побелка деревьев плодового сада, наведение порядка на территории закрепленных участков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образования, учащиеся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Обновление лакокрасочного материала дворовых спортивных сооружений и их ремонт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1</w:t>
            </w: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Подготовка </w:t>
            </w: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спортивной 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площадки </w:t>
            </w: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колледжа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 летнему периоду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Реализация проекта вторичной занятости по благоустройству школьной территории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824A5D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</w:t>
            </w:r>
            <w:r w:rsidR="00B70C97"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</w:t>
            </w:r>
          </w:p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учащиеся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Проведение тематических акций в период работы оздоровительного лагеря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Март,</w:t>
            </w:r>
          </w:p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июнь,</w:t>
            </w:r>
          </w:p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Воспитатели лагеря,</w:t>
            </w:r>
          </w:p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учащиеся</w:t>
            </w:r>
          </w:p>
        </w:tc>
      </w:tr>
      <w:tr w:rsidR="00B70C97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Подкос сорной растительности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C97" w:rsidRPr="00B70C97" w:rsidRDefault="00B70C97" w:rsidP="00B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</w:t>
            </w:r>
          </w:p>
        </w:tc>
      </w:tr>
      <w:tr w:rsidR="00824A5D" w:rsidRPr="00824A5D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A5D" w:rsidRPr="00824A5D" w:rsidRDefault="00824A5D" w:rsidP="0082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A5D">
              <w:rPr>
                <w:rFonts w:ascii="Times New Roman" w:hAnsi="Times New Roman" w:cs="Times New Roman"/>
                <w:sz w:val="26"/>
                <w:szCs w:val="26"/>
              </w:rPr>
              <w:t>Поддержание в надлежащем</w:t>
            </w:r>
          </w:p>
          <w:p w:rsidR="00824A5D" w:rsidRPr="00824A5D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hAnsi="Times New Roman" w:cs="Times New Roman"/>
                <w:sz w:val="26"/>
                <w:szCs w:val="26"/>
              </w:rPr>
              <w:t>состоянии фасадов зданий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</w:t>
            </w:r>
          </w:p>
        </w:tc>
      </w:tr>
      <w:tr w:rsidR="00824A5D" w:rsidRPr="00824A5D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15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A5D" w:rsidRPr="00824A5D" w:rsidRDefault="00824A5D" w:rsidP="0082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A5D">
              <w:rPr>
                <w:rFonts w:ascii="Times New Roman" w:hAnsi="Times New Roman" w:cs="Times New Roman"/>
                <w:sz w:val="26"/>
                <w:szCs w:val="26"/>
              </w:rPr>
              <w:t>Ремонт малых</w:t>
            </w:r>
          </w:p>
          <w:p w:rsidR="00824A5D" w:rsidRPr="00824A5D" w:rsidRDefault="00824A5D" w:rsidP="0082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A5D">
              <w:rPr>
                <w:rFonts w:ascii="Times New Roman" w:hAnsi="Times New Roman" w:cs="Times New Roman"/>
                <w:sz w:val="26"/>
                <w:szCs w:val="26"/>
              </w:rPr>
              <w:t>архитектурных форм (беседки,</w:t>
            </w:r>
          </w:p>
          <w:p w:rsidR="00824A5D" w:rsidRPr="00824A5D" w:rsidRDefault="00824A5D" w:rsidP="00824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4A5D">
              <w:rPr>
                <w:rFonts w:ascii="Times New Roman" w:hAnsi="Times New Roman" w:cs="Times New Roman"/>
                <w:sz w:val="26"/>
                <w:szCs w:val="26"/>
              </w:rPr>
              <w:t>скамейки, урны и иные)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</w:t>
            </w:r>
          </w:p>
        </w:tc>
      </w:tr>
      <w:tr w:rsidR="00824A5D" w:rsidRPr="00B70C97" w:rsidTr="00824A5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16</w:t>
            </w: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Участие в месячниках благоустройства, субботниках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Работники учреждения образования</w:t>
            </w:r>
          </w:p>
        </w:tc>
      </w:tr>
      <w:tr w:rsidR="00824A5D" w:rsidRPr="00B70C97" w:rsidTr="00824A5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Участие в конкурсах, посвященных Году благоустройства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Кураторы учебных групп, учащиеся</w:t>
            </w:r>
          </w:p>
        </w:tc>
      </w:tr>
      <w:tr w:rsidR="00824A5D" w:rsidRPr="00B70C97" w:rsidTr="00B70C9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Освещение хода реализации мероприятий через размещение материалов на сайте учреждения, в социальных сетях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70C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4A5D" w:rsidRPr="00B70C97" w:rsidRDefault="00824A5D" w:rsidP="0082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24A5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Заместитель директора по ВР</w:t>
            </w:r>
          </w:p>
        </w:tc>
      </w:tr>
    </w:tbl>
    <w:p w:rsidR="00565FA4" w:rsidRDefault="00565FA4"/>
    <w:sectPr w:rsidR="0056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97"/>
    <w:rsid w:val="00073421"/>
    <w:rsid w:val="00077A29"/>
    <w:rsid w:val="00565FA4"/>
    <w:rsid w:val="00824A5D"/>
    <w:rsid w:val="00B7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F1D1B-4A99-4581-8F32-5CEA9230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2025-03-04T09:43:00Z</cp:lastPrinted>
  <dcterms:created xsi:type="dcterms:W3CDTF">2025-03-04T09:20:00Z</dcterms:created>
  <dcterms:modified xsi:type="dcterms:W3CDTF">2025-03-04T09:46:00Z</dcterms:modified>
</cp:coreProperties>
</file>