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8699BE" w14:textId="77777777" w:rsidR="00541121" w:rsidRPr="00141A4B" w:rsidRDefault="00617C35" w:rsidP="0054112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2.</w:t>
      </w:r>
      <w:r w:rsidR="00911B45">
        <w:rPr>
          <w:rFonts w:ascii="Times New Roman" w:hAnsi="Times New Roman" w:cs="Times New Roman"/>
          <w:b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. </w:t>
      </w:r>
      <w:r w:rsidR="00141A4B" w:rsidRPr="00141A4B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="007803E9">
        <w:rPr>
          <w:rFonts w:ascii="Times New Roman" w:hAnsi="Times New Roman" w:cs="Times New Roman"/>
          <w:b/>
          <w:sz w:val="28"/>
          <w:szCs w:val="28"/>
          <w:lang w:val="ru-RU"/>
        </w:rPr>
        <w:t xml:space="preserve">Назначение пособия </w:t>
      </w:r>
      <w:r w:rsidR="00911B45">
        <w:rPr>
          <w:rFonts w:ascii="Times New Roman" w:hAnsi="Times New Roman" w:cs="Times New Roman"/>
          <w:b/>
          <w:sz w:val="28"/>
          <w:szCs w:val="28"/>
          <w:lang w:val="ru-RU"/>
        </w:rPr>
        <w:t>в связи с рождением ребенка</w:t>
      </w:r>
      <w:r w:rsidR="002D147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</w:p>
    <w:p w14:paraId="7BC4DA5F" w14:textId="77777777" w:rsidR="0070115F" w:rsidRDefault="0070115F" w:rsidP="0054112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823"/>
        <w:gridCol w:w="1823"/>
        <w:gridCol w:w="2225"/>
        <w:gridCol w:w="1758"/>
        <w:gridCol w:w="1823"/>
        <w:gridCol w:w="1823"/>
        <w:gridCol w:w="1427"/>
        <w:gridCol w:w="1823"/>
        <w:gridCol w:w="1850"/>
      </w:tblGrid>
      <w:tr w:rsidR="00C221BD" w:rsidRPr="00141A4B" w14:paraId="4F5461F8" w14:textId="77777777" w:rsidTr="0070115F">
        <w:trPr>
          <w:jc w:val="center"/>
        </w:trPr>
        <w:tc>
          <w:tcPr>
            <w:tcW w:w="1819" w:type="dxa"/>
          </w:tcPr>
          <w:p w14:paraId="49FA723C" w14:textId="77777777" w:rsidR="0070115F" w:rsidRPr="00141A4B" w:rsidRDefault="0070115F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Ф.И.О. специалиста, отвечающего </w:t>
            </w:r>
            <w:r w:rsidR="00141A4B"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за выполнение процедуры и предварительное консультирование по вопросам осуществления административной процедуры</w:t>
            </w:r>
          </w:p>
        </w:tc>
        <w:tc>
          <w:tcPr>
            <w:tcW w:w="1819" w:type="dxa"/>
          </w:tcPr>
          <w:p w14:paraId="27FD4E3A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Режим работы по осуществлению административной процедуры (приемные дни, время работы)</w:t>
            </w:r>
          </w:p>
        </w:tc>
        <w:tc>
          <w:tcPr>
            <w:tcW w:w="1819" w:type="dxa"/>
          </w:tcPr>
          <w:p w14:paraId="3BAEC629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 представляемые гражданином для осуществления административной процедуры</w:t>
            </w:r>
          </w:p>
        </w:tc>
        <w:tc>
          <w:tcPr>
            <w:tcW w:w="1819" w:type="dxa"/>
          </w:tcPr>
          <w:p w14:paraId="3AF4EA7D" w14:textId="77777777" w:rsidR="0070115F" w:rsidRPr="00141A4B" w:rsidRDefault="00141A4B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41A4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Документы и (или) сведения,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запрашиваемые государственным органом или иной </w:t>
            </w:r>
            <w:r w:rsidR="00832B4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организацией (граждане могут предоставлять эти документы самостоятельно)</w:t>
            </w:r>
          </w:p>
        </w:tc>
        <w:tc>
          <w:tcPr>
            <w:tcW w:w="1819" w:type="dxa"/>
          </w:tcPr>
          <w:p w14:paraId="60D47DD9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Максимальный срок осуществления административной процедуры</w:t>
            </w:r>
          </w:p>
        </w:tc>
        <w:tc>
          <w:tcPr>
            <w:tcW w:w="1820" w:type="dxa"/>
          </w:tcPr>
          <w:p w14:paraId="52ECCFC3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Срок действия справки, другого документа (решения), выдаваемых (принимаемого при осуществлении административной процедуры</w:t>
            </w:r>
          </w:p>
        </w:tc>
        <w:tc>
          <w:tcPr>
            <w:tcW w:w="1820" w:type="dxa"/>
          </w:tcPr>
          <w:p w14:paraId="61EB5530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Размер платы, взимаемой за выдачу справки или другого документа</w:t>
            </w:r>
          </w:p>
        </w:tc>
        <w:tc>
          <w:tcPr>
            <w:tcW w:w="1820" w:type="dxa"/>
          </w:tcPr>
          <w:p w14:paraId="1C2FFB1D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Платежные реквизиты и место внесения платы за осуществление административной процедуры</w:t>
            </w:r>
          </w:p>
        </w:tc>
        <w:tc>
          <w:tcPr>
            <w:tcW w:w="1820" w:type="dxa"/>
          </w:tcPr>
          <w:p w14:paraId="77C157DB" w14:textId="77777777" w:rsidR="0070115F" w:rsidRPr="00141A4B" w:rsidRDefault="00832B42" w:rsidP="00832B42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Нормативный правовой акт, в котором определена справка  либо иной документ</w:t>
            </w:r>
          </w:p>
        </w:tc>
      </w:tr>
      <w:tr w:rsidR="00C221BD" w:rsidRPr="00233FF8" w14:paraId="36D8BA6E" w14:textId="77777777" w:rsidTr="0070115F">
        <w:trPr>
          <w:jc w:val="center"/>
        </w:trPr>
        <w:tc>
          <w:tcPr>
            <w:tcW w:w="1819" w:type="dxa"/>
          </w:tcPr>
          <w:p w14:paraId="733F5935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3D0E5CC" w14:textId="2ED95C7D" w:rsidR="00756847" w:rsidRDefault="00D5459C" w:rsidP="007568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Понаде</w:t>
            </w:r>
            <w:r w:rsidR="00E85545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ж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ина</w:t>
            </w:r>
            <w:proofErr w:type="spellEnd"/>
          </w:p>
          <w:p w14:paraId="7D187C13" w14:textId="55F09F26" w:rsidR="00D5459C" w:rsidRDefault="00D5459C" w:rsidP="007568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Людмила</w:t>
            </w:r>
          </w:p>
          <w:p w14:paraId="0B164EDF" w14:textId="30023688" w:rsidR="00D5459C" w:rsidRDefault="00D5459C" w:rsidP="007568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Васильевна</w:t>
            </w:r>
          </w:p>
          <w:p w14:paraId="200C8FEA" w14:textId="77777777" w:rsidR="00756847" w:rsidRDefault="00756847" w:rsidP="007568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1CF9BE74" w14:textId="7C3181C5" w:rsidR="00756847" w:rsidRDefault="00D5459C" w:rsidP="007568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Б</w:t>
            </w:r>
            <w:r w:rsidR="00756847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ухгалтер</w:t>
            </w:r>
          </w:p>
          <w:p w14:paraId="340C35B1" w14:textId="77777777" w:rsidR="00756847" w:rsidRDefault="00756847" w:rsidP="0075684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</w:p>
          <w:p w14:paraId="224DA2FD" w14:textId="5374A110" w:rsidR="00F078BF" w:rsidRPr="00233FF8" w:rsidRDefault="00756847" w:rsidP="00756847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5 66 42</w:t>
            </w:r>
          </w:p>
        </w:tc>
        <w:tc>
          <w:tcPr>
            <w:tcW w:w="1819" w:type="dxa"/>
          </w:tcPr>
          <w:p w14:paraId="17727969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DA87F2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Понедельник-пятница</w:t>
            </w:r>
          </w:p>
          <w:p w14:paraId="64228BA6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233FF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8.00-17.00</w:t>
            </w:r>
          </w:p>
          <w:p w14:paraId="1C545E03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6BA7527C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0D143E22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5CA06528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1055A253" w14:textId="77777777" w:rsidR="00233FF8" w:rsidRPr="00233FF8" w:rsidRDefault="00233FF8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4041081E" w14:textId="77777777" w:rsidR="00233FF8" w:rsidRPr="00233FF8" w:rsidRDefault="00233FF8" w:rsidP="00233FF8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19" w:type="dxa"/>
          </w:tcPr>
          <w:tbl>
            <w:tblPr>
              <w:tblW w:w="2009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009"/>
            </w:tblGrid>
            <w:tr w:rsidR="00BD27EB" w:rsidRPr="00BD27EB" w14:paraId="72BC75F9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19E1490F" w14:textId="77777777" w:rsidR="00BD27EB" w:rsidRPr="00BD27EB" w:rsidRDefault="00BD27EB" w:rsidP="00A26201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911B45" w:rsidRPr="00911B45" w14:paraId="7804EDCC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4306D422" w14:textId="77777777" w:rsidR="00911B45" w:rsidRPr="00911B45" w:rsidRDefault="00911B45">
                  <w:pPr>
                    <w:rPr>
                      <w:rFonts w:ascii="Times New Roman" w:hAnsi="Times New Roman" w:cs="Times New Roman"/>
                    </w:rPr>
                  </w:pPr>
                  <w:r w:rsidRPr="00911B45">
                    <w:rPr>
                      <w:rFonts w:ascii="Times New Roman" w:hAnsi="Times New Roman" w:cs="Times New Roman"/>
                    </w:rPr>
                    <w:t>заявление</w:t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  <w:t>паспорт или иной документ, удостоверяющий личность</w:t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  <w:t>справка о рождении ребенка – в случае, если ребенок родился в Республике Беларусь</w:t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  <w:t>свидетельство о рождении ребенка – в случае, если ребенок родился за пределами Республики Беларусь</w:t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  <w:t xml:space="preserve">свидетельства о рождении, смерти детей, в том числе старше 18 лет </w:t>
                  </w:r>
                  <w:r w:rsidRPr="00911B45">
                    <w:rPr>
                      <w:rFonts w:ascii="Times New Roman" w:hAnsi="Times New Roman" w:cs="Times New Roman"/>
                    </w:rPr>
                    <w:lastRenderedPageBreak/>
                    <w:t>(представляются на всех детей)</w:t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  <w:t>копия решения суда об усыновлении (удочерении) (далее – усыновление) – для семей, усыновивших (удочеривших) (далее – усыновившие) детей</w:t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  <w:t>выписки (копии) из трудовых книжек родителей (усыновителей (удочерителей) (далее – усыновители), опекунов) или иные документы, подтверждающие их занятость, – в случае необходимости определения места назначения пособия</w:t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  <w:t xml:space="preserve">копия решения суда о расторжении брака либо свидетельство о расторжении брака или иной документ, подтверждающий категорию неполной семьи, – для </w:t>
                  </w:r>
                  <w:r w:rsidRPr="00911B45">
                    <w:rPr>
                      <w:rFonts w:ascii="Times New Roman" w:hAnsi="Times New Roman" w:cs="Times New Roman"/>
                    </w:rPr>
                    <w:lastRenderedPageBreak/>
                    <w:t>неполных семей</w:t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  <w:t>копия решения местного исполнительного и распорядительного органа об установлении опеки (попечительства) – для лиц, назначенных опекунами (попечителями) ребенка</w:t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</w:r>
                  <w:r w:rsidRPr="00911B45">
                    <w:rPr>
                      <w:rFonts w:ascii="Times New Roman" w:hAnsi="Times New Roman" w:cs="Times New Roman"/>
                    </w:rPr>
                    <w:br/>
                    <w:t>свидетельство о заключении брака – в случае, если заявитель состоит в браке</w:t>
                  </w:r>
                </w:p>
              </w:tc>
            </w:tr>
            <w:tr w:rsidR="00762CC1" w14:paraId="203CB2BF" w14:textId="77777777" w:rsidTr="00BD27EB">
              <w:trPr>
                <w:trHeight w:val="240"/>
              </w:trPr>
              <w:tc>
                <w:tcPr>
                  <w:tcW w:w="5000" w:type="pct"/>
                  <w:tcMar>
                    <w:top w:w="0" w:type="dxa"/>
                    <w:left w:w="6" w:type="dxa"/>
                    <w:bottom w:w="0" w:type="dxa"/>
                    <w:right w:w="6" w:type="dxa"/>
                  </w:tcMar>
                  <w:hideMark/>
                </w:tcPr>
                <w:p w14:paraId="702395F4" w14:textId="77777777" w:rsidR="00762CC1" w:rsidRDefault="00762CC1" w:rsidP="00390194">
                  <w:pPr>
                    <w:pStyle w:val="table10"/>
                    <w:spacing w:before="120"/>
                  </w:pPr>
                </w:p>
              </w:tc>
            </w:tr>
          </w:tbl>
          <w:p w14:paraId="53A1FBAA" w14:textId="77777777" w:rsidR="00832B42" w:rsidRPr="00762CC1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19" w:type="dxa"/>
          </w:tcPr>
          <w:p w14:paraId="08407E08" w14:textId="77777777" w:rsidR="00C221BD" w:rsidRDefault="00C221BD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  <w:p w14:paraId="2D2FA125" w14:textId="77777777" w:rsidR="007803E9" w:rsidRPr="00233FF8" w:rsidRDefault="007803E9" w:rsidP="00C221BD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-</w:t>
            </w:r>
          </w:p>
        </w:tc>
        <w:tc>
          <w:tcPr>
            <w:tcW w:w="1819" w:type="dxa"/>
          </w:tcPr>
          <w:p w14:paraId="1745D0AD" w14:textId="77777777" w:rsidR="00832B42" w:rsidRPr="00233FF8" w:rsidRDefault="007803E9" w:rsidP="00911B45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10 дней со дня </w:t>
            </w:r>
            <w:r w:rsidR="00911B45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подачи заявления, а в случае запроса документов и (или) сведений от других государственных органов, иных организаций – 1 месяц</w:t>
            </w:r>
          </w:p>
        </w:tc>
        <w:tc>
          <w:tcPr>
            <w:tcW w:w="1820" w:type="dxa"/>
          </w:tcPr>
          <w:p w14:paraId="6C633438" w14:textId="77777777" w:rsidR="00832B42" w:rsidRPr="00233FF8" w:rsidRDefault="00911B45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единовременно</w:t>
            </w:r>
            <w:r w:rsidR="007803E9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1820" w:type="dxa"/>
          </w:tcPr>
          <w:p w14:paraId="34D72B1A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бесплатно</w:t>
            </w:r>
          </w:p>
        </w:tc>
        <w:tc>
          <w:tcPr>
            <w:tcW w:w="1820" w:type="dxa"/>
          </w:tcPr>
          <w:p w14:paraId="3D9D4782" w14:textId="77777777" w:rsidR="00832B42" w:rsidRPr="00233FF8" w:rsidRDefault="00832B42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820" w:type="dxa"/>
          </w:tcPr>
          <w:p w14:paraId="55CD0F81" w14:textId="77777777" w:rsidR="00832B42" w:rsidRPr="00233FF8" w:rsidRDefault="00C221BD" w:rsidP="0070115F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Указ Президента Республики Беларусь от 26.04.2010 №200 «Об административных процедурах, осуществляемых государственными органами и иными организациями по заявлениям граждан»</w:t>
            </w:r>
          </w:p>
        </w:tc>
      </w:tr>
    </w:tbl>
    <w:p w14:paraId="3374DD63" w14:textId="77777777" w:rsidR="0070115F" w:rsidRPr="00233FF8" w:rsidRDefault="0070115F" w:rsidP="0070115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sectPr w:rsidR="0070115F" w:rsidRPr="00233FF8" w:rsidSect="0070115F">
      <w:pgSz w:w="16838" w:h="11906" w:orient="landscape"/>
      <w:pgMar w:top="709" w:right="253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141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15F"/>
    <w:rsid w:val="00141A4B"/>
    <w:rsid w:val="00157147"/>
    <w:rsid w:val="001715C0"/>
    <w:rsid w:val="001A48FF"/>
    <w:rsid w:val="00214C6E"/>
    <w:rsid w:val="00233FF8"/>
    <w:rsid w:val="00256E2C"/>
    <w:rsid w:val="002C44F7"/>
    <w:rsid w:val="002D1474"/>
    <w:rsid w:val="00312BC6"/>
    <w:rsid w:val="00477F20"/>
    <w:rsid w:val="004F7308"/>
    <w:rsid w:val="00540534"/>
    <w:rsid w:val="00541121"/>
    <w:rsid w:val="00567B33"/>
    <w:rsid w:val="005A55B4"/>
    <w:rsid w:val="00617C35"/>
    <w:rsid w:val="0070115F"/>
    <w:rsid w:val="00756847"/>
    <w:rsid w:val="00762CC1"/>
    <w:rsid w:val="007803E9"/>
    <w:rsid w:val="00832B42"/>
    <w:rsid w:val="00911B45"/>
    <w:rsid w:val="009925FA"/>
    <w:rsid w:val="009F3458"/>
    <w:rsid w:val="00A26201"/>
    <w:rsid w:val="00BB3131"/>
    <w:rsid w:val="00BD27EB"/>
    <w:rsid w:val="00C221BD"/>
    <w:rsid w:val="00C61F2C"/>
    <w:rsid w:val="00D339BD"/>
    <w:rsid w:val="00D5459C"/>
    <w:rsid w:val="00DD4BF9"/>
    <w:rsid w:val="00E36554"/>
    <w:rsid w:val="00E85545"/>
    <w:rsid w:val="00EF3666"/>
    <w:rsid w:val="00F078BF"/>
    <w:rsid w:val="00F374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86708"/>
  <w15:docId w15:val="{5272FCD6-59CC-4E35-8E82-6245B0535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71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11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10">
    <w:name w:val="table10"/>
    <w:basedOn w:val="a"/>
    <w:rsid w:val="00762C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7568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5684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3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</dc:creator>
  <cp:lastModifiedBy>admin</cp:lastModifiedBy>
  <cp:revision>19</cp:revision>
  <cp:lastPrinted>2025-10-01T08:19:00Z</cp:lastPrinted>
  <dcterms:created xsi:type="dcterms:W3CDTF">2022-07-29T07:35:00Z</dcterms:created>
  <dcterms:modified xsi:type="dcterms:W3CDTF">2025-12-12T07:01:00Z</dcterms:modified>
</cp:coreProperties>
</file>